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D3974" w14:textId="0EB8536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  <w:r w:rsidRPr="00986639">
        <w:rPr>
          <w:rFonts w:ascii="Hiragino Kaku Gothic ProN W3" w:eastAsia="Hiragino Kaku Gothic ProN W3" w:cs="Hiragino Kaku Gothic ProN W3" w:hint="eastAsia"/>
          <w:b/>
          <w:bCs/>
          <w:color w:val="000000"/>
          <w:kern w:val="0"/>
          <w:sz w:val="22"/>
          <w:szCs w:val="22"/>
        </w:rPr>
        <w:t>「エーゲ文明」</w:t>
      </w:r>
    </w:p>
    <w:p w14:paraId="50645E6C" w14:textId="3587446E" w:rsidR="00156567" w:rsidRDefault="00156567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</w:p>
    <w:p w14:paraId="2158F8B8" w14:textId="583D7F5A" w:rsidR="00156567" w:rsidRPr="00986639" w:rsidRDefault="00156567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  <w:r w:rsidRPr="00156567">
        <w:rPr>
          <w:rFonts w:ascii="Hiragino Kaku Gothic ProN W3" w:eastAsia="Hiragino Kaku Gothic ProN W3" w:cs="Hiragino Kaku Gothic ProN W3"/>
          <w:b/>
          <w:bCs/>
          <w:noProof/>
          <w:color w:val="000000"/>
          <w:kern w:val="0"/>
          <w:sz w:val="22"/>
          <w:szCs w:val="22"/>
        </w:rPr>
        <w:drawing>
          <wp:inline distT="0" distB="0" distL="0" distR="0" wp14:anchorId="4A4B7989" wp14:editId="54DE1D72">
            <wp:extent cx="3178056" cy="2471738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0100" cy="25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0FC9" w14:textId="0B3A1201" w:rsidR="00156567" w:rsidRPr="00156567" w:rsidRDefault="00156567" w:rsidP="00156567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156567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begin"/>
      </w:r>
      <w:r w:rsidRPr="00156567">
        <w:rPr>
          <w:rFonts w:ascii="ＭＳ Ｐゴシック" w:eastAsia="ＭＳ Ｐゴシック" w:hAnsi="ＭＳ Ｐゴシック" w:cs="ＭＳ Ｐゴシック"/>
          <w:kern w:val="0"/>
          <w:sz w:val="24"/>
        </w:rPr>
        <w:instrText xml:space="preserve"> INCLUDEPICTURE "/var/folders/j_/5nx0mdwj4gv3v85swz2sx3b80000gn/T/com.microsoft.Word/WebArchiveCopyPasteTempFiles/20220507_11422397334.png" \* MERGEFORMATINET </w:instrText>
      </w:r>
      <w:r w:rsidRPr="00156567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separate"/>
      </w:r>
      <w:r w:rsidRPr="00156567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inline distT="0" distB="0" distL="0" distR="0" wp14:anchorId="3E5B3D51" wp14:editId="0A7A3E65">
            <wp:extent cx="3228975" cy="32289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2" cy="32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567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end"/>
      </w:r>
    </w:p>
    <w:p w14:paraId="60DBBF15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693E81A3" w14:textId="56900910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エーゲ文明は、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・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の２つの時代があって</w:t>
      </w:r>
    </w:p>
    <w:p w14:paraId="1E003178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0876879D" w14:textId="5A6C8D3A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１つ目の「クレタ文明」は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であり、宮殿には城壁もなく、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な文明。</w:t>
      </w:r>
    </w:p>
    <w:p w14:paraId="463D3C4B" w14:textId="03F2CEE0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中心地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には、大きな宮殿跡があり、ギリシア神話に登場する怪物「ミノタウルス」の住む迷宮の痕跡だと言われてい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る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</w:t>
      </w:r>
    </w:p>
    <w:p w14:paraId="363EF42B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829F72E" w14:textId="1BBC27EA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lastRenderedPageBreak/>
        <w:t>２つ目の「ミケーネ文明」は、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な文明と言われ、クレタ文明と違い、抗争が繰り広げ、巨石を積んだ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が存在。</w:t>
      </w:r>
    </w:p>
    <w:p w14:paraId="6CFC6637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9EA4943" w14:textId="7576EDFD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ミケーネ文明崩壊後は、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にわたって実態が解明されていない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に突入。</w:t>
      </w:r>
    </w:p>
    <w:p w14:paraId="1C095DCB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03B1C3FC" w14:textId="77777777" w:rsid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この</w:t>
      </w: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400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年間は何をやっていたのかよく分かっていない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、</w:t>
      </w:r>
    </w:p>
    <w:p w14:paraId="3162389D" w14:textId="18F59308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暗黒時代ラストに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、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各地に</w:t>
      </w:r>
      <w:r w:rsidR="00986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と呼ばれる都市国家が出来た。</w:t>
      </w:r>
    </w:p>
    <w:p w14:paraId="20229AAE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6A94CF2A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  <w:r w:rsidRPr="00986639">
        <w:rPr>
          <w:rFonts w:ascii="Hiragino Kaku Gothic ProN W3" w:eastAsia="Hiragino Kaku Gothic ProN W3" w:cs="Hiragino Kaku Gothic ProN W3" w:hint="eastAsia"/>
          <w:b/>
          <w:bCs/>
          <w:color w:val="000000"/>
          <w:kern w:val="0"/>
          <w:sz w:val="22"/>
          <w:szCs w:val="22"/>
        </w:rPr>
        <w:t>「ポリスの形成」</w:t>
      </w:r>
    </w:p>
    <w:p w14:paraId="69DC62CF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46C79643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古代ギリシャ人は、小高い山の周辺に集まって暮らすという特徴があり、</w:t>
      </w:r>
    </w:p>
    <w:p w14:paraId="71DC53DD" w14:textId="3FE274B3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ポリスの中心となった山を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 w:rsidR="00221E03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     )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と言って、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 w:rsidR="00221E03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)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という広場ができ、裁判や会議、商売などが行われ</w:t>
      </w:r>
      <w:r w:rsidR="006308C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ていた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</w:t>
      </w:r>
    </w:p>
    <w:p w14:paraId="2C8A4916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502297F3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ギリシャは平野が少なかったため、人口増加によって土地が不足し、</w:t>
      </w:r>
    </w:p>
    <w:p w14:paraId="5A2C1FA4" w14:textId="56DE6F31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各地に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 w:rsidR="00221E03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)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を建設。</w:t>
      </w:r>
    </w:p>
    <w:p w14:paraId="4391B355" w14:textId="681C873D" w:rsidR="001312AA" w:rsidRPr="00156567" w:rsidRDefault="00FC5672" w:rsidP="00156567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FC5672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begin"/>
      </w:r>
      <w:r w:rsidRPr="00FC5672">
        <w:rPr>
          <w:rFonts w:ascii="ＭＳ Ｐゴシック" w:eastAsia="ＭＳ Ｐゴシック" w:hAnsi="ＭＳ Ｐゴシック" w:cs="ＭＳ Ｐゴシック"/>
          <w:kern w:val="0"/>
          <w:sz w:val="24"/>
        </w:rPr>
        <w:instrText xml:space="preserve"> INCLUDEPICTURE "http://www.y-history.net/map/0102/tityukai-syokumin.png" \* MERGEFORMATINET </w:instrText>
      </w:r>
      <w:r w:rsidRPr="00FC5672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separate"/>
      </w:r>
      <w:r w:rsidRPr="00FC567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inline distT="0" distB="0" distL="0" distR="0" wp14:anchorId="55618925" wp14:editId="54AB438B">
            <wp:extent cx="3976752" cy="2300287"/>
            <wp:effectExtent l="0" t="0" r="0" b="0"/>
            <wp:docPr id="1" name="図 1" descr="地中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中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72" cy="23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672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end"/>
      </w:r>
    </w:p>
    <w:p w14:paraId="47999746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  <w:r w:rsidRPr="00986639">
        <w:rPr>
          <w:rFonts w:ascii="Hiragino Kaku Gothic ProN W3" w:eastAsia="Hiragino Kaku Gothic ProN W3" w:cs="Hiragino Kaku Gothic ProN W3" w:hint="eastAsia"/>
          <w:b/>
          <w:bCs/>
          <w:color w:val="000000"/>
          <w:kern w:val="0"/>
          <w:sz w:val="22"/>
          <w:szCs w:val="22"/>
        </w:rPr>
        <w:t>「アテネ」</w:t>
      </w:r>
    </w:p>
    <w:p w14:paraId="6A4D38A3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F82A7BF" w14:textId="642EC57B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アテネは、社会の変化と共に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を完成させたポリス。</w:t>
      </w:r>
    </w:p>
    <w:p w14:paraId="426A1EC2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どう完成させかというと</w:t>
      </w:r>
    </w:p>
    <w:p w14:paraId="7C2AC02E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3DF1CE1D" w14:textId="36FDC851" w:rsidR="001312AA" w:rsidRPr="007F7952" w:rsidRDefault="00221E03" w:rsidP="007F7952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が政治を独占し、民衆には</w:t>
      </w:r>
      <w:r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は与えられ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て</w:t>
      </w:r>
      <w:r w:rsidR="00572108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いなかった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。戦争参加にあたっての武器などは自分で調達しなくては</w:t>
      </w:r>
      <w:r w:rsidR="007F7952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ならず、武器を買えない平民は戦争に行けなかった。軍役に応えられない平民には参政権がなかった。</w:t>
      </w:r>
    </w:p>
    <w:p w14:paraId="007D0289" w14:textId="6E4A4FF2" w:rsidR="001312AA" w:rsidRDefault="001312AA" w:rsidP="00221E03">
      <w:pPr>
        <w:autoSpaceDE w:val="0"/>
        <w:autoSpaceDN w:val="0"/>
        <w:adjustRightInd w:val="0"/>
        <w:ind w:leftChars="200" w:left="42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lastRenderedPageBreak/>
        <w:t>アテネの商工業が発展して、民衆が自ら武器を購入して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として戦争に参加するようになり、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を求めて貴族に身分闘争を挑むようになった。</w:t>
      </w:r>
    </w:p>
    <w:p w14:paraId="56D6E6A2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0D5ABCC8" w14:textId="77777777" w:rsidR="001312AA" w:rsidRDefault="001312AA" w:rsidP="00DF274D">
      <w:pPr>
        <w:autoSpaceDE w:val="0"/>
        <w:autoSpaceDN w:val="0"/>
        <w:adjustRightInd w:val="0"/>
        <w:ind w:firstLineChars="200" w:firstLine="44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立ち上がった民衆に対して</w:t>
      </w:r>
    </w:p>
    <w:p w14:paraId="6D09011F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0D7CF282" w14:textId="347C9CF8" w:rsidR="001312AA" w:rsidRPr="00221E03" w:rsidRDefault="00221E03" w:rsidP="00221E0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の成文法：貴族による法の独占を防ぐ</w:t>
      </w:r>
    </w:p>
    <w:p w14:paraId="7F4C5276" w14:textId="77777777" w:rsidR="00221E03" w:rsidRDefault="00221E03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43D5C70" w14:textId="77777777" w:rsidR="00221E03" w:rsidRDefault="00221E03" w:rsidP="00221E0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の財産政治：納税額に応じて４つの市民に分け、段階的に参政権を与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 xml:space="preserve">　　</w:t>
      </w:r>
    </w:p>
    <w:p w14:paraId="0D701C9A" w14:textId="27CFC5BA" w:rsidR="001312AA" w:rsidRPr="00221E03" w:rsidRDefault="001312AA" w:rsidP="00221E03">
      <w:pPr>
        <w:autoSpaceDE w:val="0"/>
        <w:autoSpaceDN w:val="0"/>
        <w:adjustRightInd w:val="0"/>
        <w:ind w:firstLineChars="1400" w:firstLine="308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え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る</w:t>
      </w:r>
      <w:r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</w:t>
      </w:r>
    </w:p>
    <w:p w14:paraId="6D2701A6" w14:textId="77777777" w:rsidR="00221E03" w:rsidRDefault="00221E03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73D753EC" w14:textId="77777777" w:rsidR="00221E03" w:rsidRDefault="00221E03" w:rsidP="00221E0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のような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（自称独裁者）が現れて、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）</w:t>
      </w:r>
    </w:p>
    <w:p w14:paraId="7DAE5883" w14:textId="7F94E336" w:rsidR="001312AA" w:rsidRPr="00221E03" w:rsidRDefault="001312AA" w:rsidP="00221E03">
      <w:pPr>
        <w:pStyle w:val="a3"/>
        <w:autoSpaceDE w:val="0"/>
        <w:autoSpaceDN w:val="0"/>
        <w:adjustRightInd w:val="0"/>
        <w:ind w:leftChars="0" w:left="360" w:firstLineChars="100" w:firstLine="22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が始まる。</w:t>
      </w:r>
    </w:p>
    <w:p w14:paraId="440D46D7" w14:textId="77777777" w:rsidR="00221E03" w:rsidRDefault="001312AA" w:rsidP="00221E03">
      <w:pPr>
        <w:autoSpaceDE w:val="0"/>
        <w:autoSpaceDN w:val="0"/>
        <w:adjustRightInd w:val="0"/>
        <w:ind w:firstLineChars="250" w:firstLine="55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僭主の中には抑圧的なものもいたため、</w:t>
      </w:r>
      <w:r w:rsid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は陶片追放を始め</w:t>
      </w:r>
    </w:p>
    <w:p w14:paraId="78CFB029" w14:textId="77777777" w:rsidR="00DF274D" w:rsidRDefault="001312AA" w:rsidP="00DF274D">
      <w:pPr>
        <w:autoSpaceDE w:val="0"/>
        <w:autoSpaceDN w:val="0"/>
        <w:adjustRightInd w:val="0"/>
        <w:ind w:firstLineChars="250" w:firstLine="55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る。</w:t>
      </w:r>
    </w:p>
    <w:p w14:paraId="5BF4A4D6" w14:textId="53B8EFAD" w:rsidR="001312AA" w:rsidRDefault="00DF274D" w:rsidP="00DF274D">
      <w:pPr>
        <w:autoSpaceDE w:val="0"/>
        <w:autoSpaceDN w:val="0"/>
        <w:adjustRightInd w:val="0"/>
        <w:ind w:firstLineChars="250" w:firstLine="55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→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陶器のかけらで投票を行い、僭主になりそうな人をアテネから</w:t>
      </w:r>
      <w:r w:rsidR="001312AA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10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年間追放</w:t>
      </w:r>
    </w:p>
    <w:p w14:paraId="53649AC8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5592B9DB" w14:textId="25CB1180" w:rsidR="001312AA" w:rsidRPr="00221E03" w:rsidRDefault="00221E03" w:rsidP="00221E0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によってアテネの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）</w:t>
      </w:r>
      <w:r w:rsidR="001312AA" w:rsidRPr="00221E0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は完成。</w:t>
      </w:r>
    </w:p>
    <w:p w14:paraId="78F0E02B" w14:textId="3ECDE0A9" w:rsidR="001312AA" w:rsidRDefault="00DF274D" w:rsidP="00DF274D">
      <w:pPr>
        <w:autoSpaceDE w:val="0"/>
        <w:autoSpaceDN w:val="0"/>
        <w:adjustRightInd w:val="0"/>
        <w:ind w:firstLineChars="200" w:firstLine="44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→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奴隷や女性には</w:t>
      </w:r>
      <w:r w:rsidR="00572108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 xml:space="preserve">( </w:t>
      </w:r>
      <w:r w:rsidR="00572108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  )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はなかった。成年男子による直接民主政</w:t>
      </w:r>
    </w:p>
    <w:p w14:paraId="4BD4DB1D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3FE6CD5D" w14:textId="77777777" w:rsidR="001312AA" w:rsidRPr="00986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b/>
          <w:bCs/>
          <w:color w:val="000000"/>
          <w:kern w:val="0"/>
          <w:sz w:val="22"/>
          <w:szCs w:val="22"/>
        </w:rPr>
      </w:pPr>
      <w:r w:rsidRPr="00986639">
        <w:rPr>
          <w:rFonts w:ascii="Hiragino Kaku Gothic ProN W3" w:eastAsia="Hiragino Kaku Gothic ProN W3" w:cs="Hiragino Kaku Gothic ProN W3" w:hint="eastAsia"/>
          <w:b/>
          <w:bCs/>
          <w:color w:val="000000"/>
          <w:kern w:val="0"/>
          <w:sz w:val="22"/>
          <w:szCs w:val="22"/>
        </w:rPr>
        <w:t>「スパルタ」</w:t>
      </w:r>
    </w:p>
    <w:p w14:paraId="14613CDC" w14:textId="226017C2" w:rsidR="001312AA" w:rsidRDefault="00572108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     )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のもと、厳しい教育制度と軍国主義を構築。</w:t>
      </w:r>
    </w:p>
    <w:p w14:paraId="71686FC1" w14:textId="5FE9F923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5000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人の市民が征服した地から獲得した奴隷身分の農民</w:t>
      </w:r>
      <w:r w:rsidR="00572108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 w:rsidR="00572108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    )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５万人と</w:t>
      </w:r>
    </w:p>
    <w:p w14:paraId="4E9422EB" w14:textId="387DE083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異民族を従属させて商工業に従事させた周辺民</w:t>
      </w:r>
      <w:r w:rsidR="00572108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(</w:t>
      </w:r>
      <w:r w:rsidR="00572108"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 xml:space="preserve">            )</w:t>
      </w: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2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万人を支配。</w:t>
      </w:r>
    </w:p>
    <w:p w14:paraId="240C691D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DDEA8FB" w14:textId="4ACEA4DA" w:rsidR="00C46936" w:rsidRPr="004420F6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少数の</w:t>
      </w: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5000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人がなめられないように、厳しい教育制度と軍国主義があった。</w:t>
      </w:r>
    </w:p>
    <w:p w14:paraId="66ECBA4E" w14:textId="77777777" w:rsidR="004420F6" w:rsidRDefault="004420F6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58F264A0" w14:textId="74972ED6" w:rsidR="00FF2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「アテネ」「スパルタ」に代表されるポリス社会が大きく変わった事件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、</w:t>
      </w:r>
    </w:p>
    <w:p w14:paraId="051B8C9F" w14:textId="44679E80" w:rsidR="001312AA" w:rsidRPr="00FF2639" w:rsidRDefault="00FF2639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）勃発</w:t>
      </w:r>
      <w:r w:rsidR="001312A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</w:t>
      </w:r>
    </w:p>
    <w:p w14:paraId="39EC9F0C" w14:textId="3E096031" w:rsidR="001312AA" w:rsidRDefault="00C46936" w:rsidP="004420F6">
      <w:pPr>
        <w:autoSpaceDE w:val="0"/>
        <w:autoSpaceDN w:val="0"/>
        <w:adjustRightInd w:val="0"/>
        <w:jc w:val="center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C46936">
        <w:rPr>
          <w:rFonts w:ascii="Hiragino Kaku Gothic ProN W3" w:eastAsia="Hiragino Kaku Gothic ProN W3" w:cs="Hiragino Kaku Gothic ProN W3"/>
          <w:noProof/>
          <w:color w:val="000000"/>
          <w:kern w:val="0"/>
          <w:sz w:val="22"/>
          <w:szCs w:val="22"/>
        </w:rPr>
        <w:drawing>
          <wp:inline distT="0" distB="0" distL="0" distR="0" wp14:anchorId="08BBFF5C" wp14:editId="25C42BA0">
            <wp:extent cx="1865488" cy="1528762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462" cy="15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60BB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lastRenderedPageBreak/>
        <w:t>戦争の結果は、ギリシア世界が勝つのですが、</w:t>
      </w:r>
    </w:p>
    <w:p w14:paraId="67F1C9D0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41D80F46" w14:textId="425DE22B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ペルシア戦争後、ペルシアの再度の来襲に備えて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を結び、資金などを担保。</w:t>
      </w:r>
    </w:p>
    <w:p w14:paraId="18CEBAB0" w14:textId="11FF8739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しかし、その資金をアテネは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に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使用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。</w:t>
      </w:r>
    </w:p>
    <w:p w14:paraId="4DDCA5A3" w14:textId="77777777" w:rsidR="001312AA" w:rsidRPr="00FF2639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4CB44CB" w14:textId="085AAF64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デロス同盟のヤバさに危機感を感じたスパルタは、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を結び、</w:t>
      </w:r>
    </w:p>
    <w:p w14:paraId="251AECC6" w14:textId="606A5D6F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アテネに対抗（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 xml:space="preserve">　　　　　　　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戦争）</w:t>
      </w:r>
    </w:p>
    <w:p w14:paraId="14FA3748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D59B8DC" w14:textId="159FFFF9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ペロポネソス戦争で混乱したギリシア世界に対して、北方の</w:t>
      </w:r>
      <w:r w:rsidR="00FF2639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が「漁夫の利」として、マケドニア王</w:t>
      </w:r>
      <w:r w:rsidR="00820AD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は</w:t>
      </w:r>
      <w:r w:rsidR="00820AD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でアテネとテーベの連合軍を破り、</w:t>
      </w:r>
      <w:r w:rsidR="00820ADA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を形成。</w:t>
      </w:r>
    </w:p>
    <w:p w14:paraId="362BC175" w14:textId="7EE52D29" w:rsidR="00A32599" w:rsidRDefault="00A32599" w:rsidP="00A32599">
      <w:pPr>
        <w:autoSpaceDE w:val="0"/>
        <w:autoSpaceDN w:val="0"/>
        <w:adjustRightInd w:val="0"/>
        <w:jc w:val="center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A32599">
        <w:rPr>
          <w:rFonts w:ascii="Hiragino Kaku Gothic ProN W3" w:eastAsia="Hiragino Kaku Gothic ProN W3" w:cs="Hiragino Kaku Gothic ProN W3"/>
          <w:noProof/>
          <w:color w:val="000000"/>
          <w:kern w:val="0"/>
          <w:sz w:val="22"/>
          <w:szCs w:val="22"/>
        </w:rPr>
        <w:drawing>
          <wp:inline distT="0" distB="0" distL="0" distR="0" wp14:anchorId="39027FAC" wp14:editId="061103AB">
            <wp:extent cx="2549468" cy="2043112"/>
            <wp:effectExtent l="0" t="0" r="381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9014" cy="20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900F" w14:textId="77777777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64447BDE" w14:textId="1D0CC1E2" w:rsidR="001312AA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フィリッポス</w:t>
      </w:r>
      <w:r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  <w:t>2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世の子</w:t>
      </w:r>
      <w:r w:rsidR="0055407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が、ヨーロッパからインドにまたがる巨大帝国を築いた。</w:t>
      </w:r>
    </w:p>
    <w:p w14:paraId="0D76AB49" w14:textId="1C95BB21" w:rsidR="00A32599" w:rsidRDefault="00A32599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3738AFE3" w14:textId="4114156B" w:rsidR="00A32599" w:rsidRDefault="00A32599" w:rsidP="00A32599">
      <w:pPr>
        <w:autoSpaceDE w:val="0"/>
        <w:autoSpaceDN w:val="0"/>
        <w:adjustRightInd w:val="0"/>
        <w:jc w:val="center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  <w:r w:rsidRPr="00A32599">
        <w:rPr>
          <w:rFonts w:ascii="Hiragino Kaku Gothic ProN W3" w:eastAsia="Hiragino Kaku Gothic ProN W3" w:cs="Hiragino Kaku Gothic ProN W3"/>
          <w:noProof/>
          <w:color w:val="000000"/>
          <w:kern w:val="0"/>
          <w:sz w:val="22"/>
          <w:szCs w:val="22"/>
        </w:rPr>
        <w:drawing>
          <wp:inline distT="0" distB="0" distL="0" distR="0" wp14:anchorId="3A869099" wp14:editId="6C823115">
            <wp:extent cx="2993112" cy="1757362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685" cy="17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ED7C" w14:textId="77777777" w:rsidR="001312AA" w:rsidRPr="00554073" w:rsidRDefault="001312AA" w:rsidP="001312AA">
      <w:pPr>
        <w:autoSpaceDE w:val="0"/>
        <w:autoSpaceDN w:val="0"/>
        <w:adjustRightInd w:val="0"/>
        <w:jc w:val="left"/>
        <w:rPr>
          <w:rFonts w:ascii="Hiragino Kaku Gothic ProN W3" w:eastAsia="Hiragino Kaku Gothic ProN W3" w:cs="Hiragino Kaku Gothic ProN W3"/>
          <w:color w:val="000000"/>
          <w:kern w:val="0"/>
          <w:sz w:val="22"/>
          <w:szCs w:val="22"/>
        </w:rPr>
      </w:pPr>
    </w:p>
    <w:p w14:paraId="285218CC" w14:textId="69C54477" w:rsidR="001312AA" w:rsidRDefault="001312AA" w:rsidP="001312AA"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アレクサンドロス死後は</w:t>
      </w:r>
      <w:r w:rsidR="00554073"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（　　　　　　　）</w:t>
      </w:r>
      <w:r>
        <w:rPr>
          <w:rFonts w:ascii="Hiragino Kaku Gothic ProN W3" w:eastAsia="Hiragino Kaku Gothic ProN W3" w:cs="Hiragino Kaku Gothic ProN W3" w:hint="eastAsia"/>
          <w:color w:val="000000"/>
          <w:kern w:val="0"/>
          <w:sz w:val="22"/>
          <w:szCs w:val="22"/>
        </w:rPr>
        <w:t>が起きて、３カ国に分裂した。</w:t>
      </w:r>
    </w:p>
    <w:sectPr w:rsidR="001312A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94F51" w14:textId="77777777" w:rsidR="0054185A" w:rsidRDefault="0054185A" w:rsidP="00D62396">
      <w:r>
        <w:separator/>
      </w:r>
    </w:p>
  </w:endnote>
  <w:endnote w:type="continuationSeparator" w:id="0">
    <w:p w14:paraId="6BE9EF36" w14:textId="77777777" w:rsidR="0054185A" w:rsidRDefault="0054185A" w:rsidP="00D6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iragino Kaku Gothic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AAB6" w14:textId="77777777" w:rsidR="00D62396" w:rsidRDefault="00D6239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1701" w14:textId="77777777" w:rsidR="00D62396" w:rsidRDefault="00D6239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0B5B" w14:textId="77777777" w:rsidR="00D62396" w:rsidRDefault="00D6239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DDD36" w14:textId="77777777" w:rsidR="0054185A" w:rsidRDefault="0054185A" w:rsidP="00D62396">
      <w:r>
        <w:separator/>
      </w:r>
    </w:p>
  </w:footnote>
  <w:footnote w:type="continuationSeparator" w:id="0">
    <w:p w14:paraId="53488001" w14:textId="77777777" w:rsidR="0054185A" w:rsidRDefault="0054185A" w:rsidP="00D62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537634107"/>
      <w:docPartObj>
        <w:docPartGallery w:val="Page Numbers (Top of Page)"/>
        <w:docPartUnique/>
      </w:docPartObj>
    </w:sdtPr>
    <w:sdtContent>
      <w:p w14:paraId="3E6CA0FB" w14:textId="0C20D944" w:rsidR="00D62396" w:rsidRDefault="00D62396" w:rsidP="009310AE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46726429" w14:textId="77777777" w:rsidR="00D62396" w:rsidRDefault="00D62396" w:rsidP="00D62396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739629526"/>
      <w:docPartObj>
        <w:docPartGallery w:val="Page Numbers (Top of Page)"/>
        <w:docPartUnique/>
      </w:docPartObj>
    </w:sdtPr>
    <w:sdtContent>
      <w:p w14:paraId="1490EA13" w14:textId="6810BAB8" w:rsidR="00D62396" w:rsidRDefault="00D62396" w:rsidP="009310AE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5412E79" w14:textId="3884FDBE" w:rsidR="00D62396" w:rsidRPr="00D62396" w:rsidRDefault="00D62396" w:rsidP="00D62396">
    <w:pPr>
      <w:pStyle w:val="a4"/>
      <w:ind w:right="360"/>
      <w:jc w:val="right"/>
      <w:rPr>
        <w:b/>
        <w:bCs/>
      </w:rPr>
    </w:pPr>
    <w:r w:rsidRPr="00D62396">
      <w:rPr>
        <w:rFonts w:hint="eastAsia"/>
        <w:b/>
        <w:bCs/>
      </w:rPr>
      <w:t>世界史オンライン塾マナビバ福岡</w:t>
    </w:r>
  </w:p>
  <w:p w14:paraId="235EFCD9" w14:textId="77777777" w:rsidR="00D62396" w:rsidRDefault="00D6239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1237" w14:textId="77777777" w:rsidR="00D62396" w:rsidRDefault="00D6239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02634"/>
    <w:multiLevelType w:val="hybridMultilevel"/>
    <w:tmpl w:val="F8AC8252"/>
    <w:lvl w:ilvl="0" w:tplc="1FFC7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3774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A"/>
    <w:rsid w:val="001312AA"/>
    <w:rsid w:val="00156567"/>
    <w:rsid w:val="00186649"/>
    <w:rsid w:val="00221E03"/>
    <w:rsid w:val="004420F6"/>
    <w:rsid w:val="0054185A"/>
    <w:rsid w:val="00554073"/>
    <w:rsid w:val="00572108"/>
    <w:rsid w:val="006308C9"/>
    <w:rsid w:val="007F7952"/>
    <w:rsid w:val="00820ADA"/>
    <w:rsid w:val="00986639"/>
    <w:rsid w:val="00A32599"/>
    <w:rsid w:val="00C34213"/>
    <w:rsid w:val="00C46936"/>
    <w:rsid w:val="00D62396"/>
    <w:rsid w:val="00DF274D"/>
    <w:rsid w:val="00FC5672"/>
    <w:rsid w:val="00F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9C1A44"/>
  <w15:chartTrackingRefBased/>
  <w15:docId w15:val="{23551010-3691-8348-85B3-C72B83BCC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E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239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2396"/>
  </w:style>
  <w:style w:type="paragraph" w:styleId="a6">
    <w:name w:val="footer"/>
    <w:basedOn w:val="a"/>
    <w:link w:val="a7"/>
    <w:uiPriority w:val="99"/>
    <w:unhideWhenUsed/>
    <w:rsid w:val="00D623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2396"/>
  </w:style>
  <w:style w:type="character" w:styleId="a8">
    <w:name w:val="page number"/>
    <w:basedOn w:val="a0"/>
    <w:uiPriority w:val="99"/>
    <w:semiHidden/>
    <w:unhideWhenUsed/>
    <w:rsid w:val="00D62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天野 貴文</dc:creator>
  <cp:keywords/>
  <dc:description/>
  <cp:lastModifiedBy>天野 貴文</cp:lastModifiedBy>
  <cp:revision>8</cp:revision>
  <cp:lastPrinted>2022-05-07T03:44:00Z</cp:lastPrinted>
  <dcterms:created xsi:type="dcterms:W3CDTF">2022-05-05T05:41:00Z</dcterms:created>
  <dcterms:modified xsi:type="dcterms:W3CDTF">2022-05-07T08:22:00Z</dcterms:modified>
</cp:coreProperties>
</file>